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41F9" w14:textId="0CE535A1" w:rsidR="00A4225F" w:rsidRDefault="009D7397" w:rsidP="000D078C">
      <w:pPr>
        <w:rPr>
          <w:b/>
        </w:rPr>
      </w:pPr>
      <w:r>
        <w:rPr>
          <w:b/>
        </w:rPr>
        <w:t>Lounais-Suomen</w:t>
      </w:r>
      <w:r w:rsidR="00885D79" w:rsidRPr="00934852">
        <w:rPr>
          <w:b/>
        </w:rPr>
        <w:t xml:space="preserve"> k</w:t>
      </w:r>
      <w:r w:rsidR="0054266B" w:rsidRPr="00934852">
        <w:rPr>
          <w:b/>
        </w:rPr>
        <w:t>alatalousalueen</w:t>
      </w:r>
      <w:r w:rsidR="00885D79" w:rsidRPr="00934852">
        <w:rPr>
          <w:b/>
        </w:rPr>
        <w:t xml:space="preserve"> toiminta</w:t>
      </w:r>
      <w:r w:rsidR="008154DB">
        <w:rPr>
          <w:b/>
        </w:rPr>
        <w:t>kertomus</w:t>
      </w:r>
      <w:r w:rsidR="00885D79" w:rsidRPr="00934852">
        <w:rPr>
          <w:b/>
        </w:rPr>
        <w:t xml:space="preserve"> </w:t>
      </w:r>
      <w:r w:rsidR="00C953E9">
        <w:rPr>
          <w:b/>
        </w:rPr>
        <w:t xml:space="preserve">vuodelta </w:t>
      </w:r>
      <w:r w:rsidR="00885D79" w:rsidRPr="00934852">
        <w:rPr>
          <w:b/>
        </w:rPr>
        <w:t>20</w:t>
      </w:r>
      <w:r w:rsidR="00E50D27">
        <w:rPr>
          <w:b/>
        </w:rPr>
        <w:t>2</w:t>
      </w:r>
      <w:r w:rsidR="00394C39">
        <w:rPr>
          <w:b/>
        </w:rPr>
        <w:t>3</w:t>
      </w:r>
      <w:r w:rsidR="00885D79" w:rsidRPr="00934852">
        <w:rPr>
          <w:b/>
        </w:rPr>
        <w:br/>
      </w:r>
    </w:p>
    <w:p w14:paraId="73301CD0" w14:textId="77777777" w:rsidR="00355918" w:rsidRPr="00934852" w:rsidRDefault="00355918" w:rsidP="000D078C">
      <w:pPr>
        <w:rPr>
          <w:b/>
        </w:rPr>
      </w:pPr>
    </w:p>
    <w:p w14:paraId="47DB195C" w14:textId="77777777" w:rsidR="00885D79" w:rsidRPr="00934852" w:rsidRDefault="00885D79" w:rsidP="000D078C">
      <w:r w:rsidRPr="00934852">
        <w:rPr>
          <w:b/>
        </w:rPr>
        <w:t>Yleistä</w:t>
      </w:r>
    </w:p>
    <w:p w14:paraId="56B1261B" w14:textId="095B0A9F" w:rsidR="006852EC" w:rsidRDefault="009D7397" w:rsidP="000D078C">
      <w:r>
        <w:t>Lounais-Suomen</w:t>
      </w:r>
      <w:r w:rsidR="00885D79" w:rsidRPr="00934852">
        <w:t xml:space="preserve"> kalatalousalue</w:t>
      </w:r>
      <w:r w:rsidR="00E50D27">
        <w:t>en vuosi</w:t>
      </w:r>
      <w:r w:rsidR="008154DB">
        <w:t xml:space="preserve">kokous pidettiin </w:t>
      </w:r>
      <w:r w:rsidR="006F0214">
        <w:t>30</w:t>
      </w:r>
      <w:r w:rsidR="008154DB">
        <w:t>.</w:t>
      </w:r>
      <w:r w:rsidR="006F0214">
        <w:t>5</w:t>
      </w:r>
      <w:r w:rsidR="008154DB">
        <w:t>.</w:t>
      </w:r>
      <w:r w:rsidR="00885D79" w:rsidRPr="00934852">
        <w:t>20</w:t>
      </w:r>
      <w:r w:rsidR="00E50D27">
        <w:t>2</w:t>
      </w:r>
      <w:r w:rsidR="00AF305E">
        <w:t>3</w:t>
      </w:r>
      <w:r w:rsidR="003419BF">
        <w:t xml:space="preserve"> </w:t>
      </w:r>
      <w:proofErr w:type="spellStart"/>
      <w:r w:rsidR="008C0CB2">
        <w:t>Mathildan</w:t>
      </w:r>
      <w:proofErr w:type="spellEnd"/>
      <w:r w:rsidR="008C0CB2">
        <w:t xml:space="preserve"> Marinassa</w:t>
      </w:r>
      <w:r w:rsidR="00885D79" w:rsidRPr="00934852">
        <w:t>.</w:t>
      </w:r>
      <w:r w:rsidR="006852EC">
        <w:t xml:space="preserve"> Kokouksessa oli </w:t>
      </w:r>
      <w:r w:rsidR="003419BF" w:rsidRPr="00641F80">
        <w:t>1</w:t>
      </w:r>
      <w:r w:rsidR="004E5CA3" w:rsidRPr="00641F80">
        <w:t>3</w:t>
      </w:r>
      <w:r w:rsidR="006852EC" w:rsidRPr="00641F80">
        <w:t xml:space="preserve"> äänivaltaista jäsentä ja </w:t>
      </w:r>
      <w:r w:rsidR="004E5CA3" w:rsidRPr="00641F80">
        <w:t>5</w:t>
      </w:r>
      <w:r w:rsidR="00B03EC8" w:rsidRPr="00641F80">
        <w:t xml:space="preserve"> </w:t>
      </w:r>
      <w:r w:rsidR="006852EC" w:rsidRPr="00641F80">
        <w:t xml:space="preserve">muuta </w:t>
      </w:r>
      <w:r w:rsidR="006852EC">
        <w:t xml:space="preserve">osallistujaa. Siellä hyväksyttiin </w:t>
      </w:r>
      <w:r w:rsidR="00E50D27">
        <w:t>vuoden 20</w:t>
      </w:r>
      <w:r w:rsidR="00DA19B9">
        <w:t>2</w:t>
      </w:r>
      <w:r w:rsidR="00195B2A">
        <w:t>2</w:t>
      </w:r>
      <w:r w:rsidR="00E50D27">
        <w:t xml:space="preserve"> tilinpäätös</w:t>
      </w:r>
      <w:r w:rsidR="00385EDB">
        <w:t xml:space="preserve"> ja toimintakertomus</w:t>
      </w:r>
      <w:r w:rsidR="006852EC">
        <w:t>,</w:t>
      </w:r>
      <w:r w:rsidR="00385EDB">
        <w:t xml:space="preserve"> vuoden </w:t>
      </w:r>
      <w:r w:rsidR="002B4CB0">
        <w:t>2023–2024</w:t>
      </w:r>
      <w:r w:rsidR="00385EDB">
        <w:t xml:space="preserve"> toimintasuunnitelma, talousarvio ja viehekalastuskorvausten (20</w:t>
      </w:r>
      <w:r w:rsidR="00DA19B9">
        <w:t>2</w:t>
      </w:r>
      <w:r w:rsidR="00A66EAC">
        <w:t>2</w:t>
      </w:r>
      <w:r w:rsidR="00385EDB">
        <w:t>) jakoesitys, sekä</w:t>
      </w:r>
      <w:r w:rsidR="006852EC">
        <w:t xml:space="preserve"> valittiin hallitus </w:t>
      </w:r>
      <w:r w:rsidR="00385EDB">
        <w:t>ja</w:t>
      </w:r>
      <w:r w:rsidR="006852EC">
        <w:t xml:space="preserve"> tilintarkastajat.</w:t>
      </w:r>
    </w:p>
    <w:p w14:paraId="52C2E720" w14:textId="0C98D5F2" w:rsidR="00885D79" w:rsidRPr="00385EDB" w:rsidRDefault="006852EC" w:rsidP="000D078C">
      <w:r>
        <w:t>H</w:t>
      </w:r>
      <w:r w:rsidR="00D46BA0">
        <w:t>allitu</w:t>
      </w:r>
      <w:r>
        <w:t>k</w:t>
      </w:r>
      <w:r w:rsidR="00D46BA0">
        <w:t>s</w:t>
      </w:r>
      <w:r>
        <w:t>en</w:t>
      </w:r>
      <w:r w:rsidR="00385EDB">
        <w:t xml:space="preserve"> erovuoroiset jäsenet</w:t>
      </w:r>
      <w:r w:rsidR="00090645" w:rsidRPr="00090645">
        <w:rPr>
          <w:rFonts w:ascii="Arial" w:hAnsi="Arial"/>
        </w:rPr>
        <w:t xml:space="preserve"> </w:t>
      </w:r>
      <w:r w:rsidR="00090645" w:rsidRPr="000C336F">
        <w:rPr>
          <w:rFonts w:cstheme="minorHAnsi"/>
        </w:rPr>
        <w:t>M</w:t>
      </w:r>
      <w:r w:rsidR="004D7878">
        <w:rPr>
          <w:rFonts w:cstheme="minorHAnsi"/>
        </w:rPr>
        <w:t xml:space="preserve">ikko Mäkinen, </w:t>
      </w:r>
      <w:r w:rsidR="004129D4">
        <w:rPr>
          <w:rFonts w:cstheme="minorHAnsi"/>
        </w:rPr>
        <w:t>Olli Toivonen</w:t>
      </w:r>
      <w:r w:rsidR="00090645" w:rsidRPr="000C336F">
        <w:rPr>
          <w:rFonts w:cstheme="minorHAnsi"/>
        </w:rPr>
        <w:t xml:space="preserve"> ja J</w:t>
      </w:r>
      <w:r w:rsidR="004129D4">
        <w:rPr>
          <w:rFonts w:cstheme="minorHAnsi"/>
        </w:rPr>
        <w:t>orma Lemberg</w:t>
      </w:r>
      <w:r w:rsidR="00385EDB">
        <w:rPr>
          <w:rFonts w:ascii="Arial" w:hAnsi="Arial"/>
        </w:rPr>
        <w:t xml:space="preserve"> </w:t>
      </w:r>
      <w:r>
        <w:t>valittiin</w:t>
      </w:r>
      <w:r w:rsidR="00385EDB">
        <w:t xml:space="preserve"> jatkamaan hallituksessa</w:t>
      </w:r>
      <w:r>
        <w:t>.</w:t>
      </w:r>
      <w:r w:rsidR="00385EDB">
        <w:t xml:space="preserve"> Hallituksessa on </w:t>
      </w:r>
      <w:r w:rsidR="002B4CB0">
        <w:t>2023–2024</w:t>
      </w:r>
      <w:r w:rsidR="00385EDB">
        <w:t xml:space="preserve"> kaikkiaan 11 jäsentä.</w:t>
      </w:r>
      <w:r>
        <w:t xml:space="preserve"> Puheenjohtajaksi valittiin </w:t>
      </w:r>
      <w:r w:rsidR="00385EDB">
        <w:t xml:space="preserve">jatkamaan </w:t>
      </w:r>
      <w:r>
        <w:t>Markku Ketonen</w:t>
      </w:r>
      <w:r w:rsidR="00385EDB">
        <w:t>,</w:t>
      </w:r>
      <w:r>
        <w:t xml:space="preserve"> ja varapuheenjohtaja</w:t>
      </w:r>
      <w:r w:rsidR="00385EDB">
        <w:t>na</w:t>
      </w:r>
      <w:r>
        <w:t xml:space="preserve"> Rolf Oinonen. Tilintarkastajaksi valittiin </w:t>
      </w:r>
      <w:proofErr w:type="spellStart"/>
      <w:r>
        <w:t>Finnpartners</w:t>
      </w:r>
      <w:proofErr w:type="spellEnd"/>
      <w:r>
        <w:t xml:space="preserve"> BDO Oy-tilintarkastusyhteisö (Samuli Hakala ja Pekka Haavisto).</w:t>
      </w:r>
    </w:p>
    <w:p w14:paraId="1A29A0CD" w14:textId="254A3DCF" w:rsidR="00885D79" w:rsidRPr="00934852" w:rsidRDefault="00EF027D" w:rsidP="000D078C">
      <w:r>
        <w:t>Länsi-Suomen Kalatalouskeskuksesta</w:t>
      </w:r>
      <w:r w:rsidR="00385EDB">
        <w:t xml:space="preserve"> kalatalousalueen toiminnanjohtajana</w:t>
      </w:r>
      <w:r w:rsidR="000123B9">
        <w:t xml:space="preserve"> oli elokuuhun asti </w:t>
      </w:r>
      <w:r w:rsidR="00C72A52">
        <w:t xml:space="preserve">Petri Rannikko (Ylönen </w:t>
      </w:r>
      <w:r w:rsidR="00EC0169">
        <w:t xml:space="preserve">V-S </w:t>
      </w:r>
      <w:r w:rsidR="00C72A52">
        <w:t>ELY-keskukse</w:t>
      </w:r>
      <w:r w:rsidR="00EC0169">
        <w:t>lla)</w:t>
      </w:r>
      <w:r w:rsidR="00C72A52">
        <w:t>, ja loppuvuoden</w:t>
      </w:r>
      <w:r w:rsidR="00C72A52" w:rsidRPr="00C72A52">
        <w:t xml:space="preserve"> </w:t>
      </w:r>
      <w:r w:rsidR="00C72A52">
        <w:t>kalastusbiologi Olli Ylönen</w:t>
      </w:r>
      <w:r w:rsidR="00885D79" w:rsidRPr="00934852">
        <w:t>.</w:t>
      </w:r>
      <w:r w:rsidR="00ED396C">
        <w:t xml:space="preserve"> Hallituksen kokouksia pidettiin yhteensä k</w:t>
      </w:r>
      <w:r w:rsidR="00697EC3">
        <w:t>aksi</w:t>
      </w:r>
      <w:r w:rsidR="00ED396C">
        <w:t>.</w:t>
      </w:r>
    </w:p>
    <w:p w14:paraId="299D3743" w14:textId="77777777" w:rsidR="00264BF2" w:rsidRDefault="00264BF2" w:rsidP="000D078C">
      <w:pPr>
        <w:rPr>
          <w:b/>
        </w:rPr>
      </w:pPr>
    </w:p>
    <w:p w14:paraId="4A0A9AB5" w14:textId="05585ABA" w:rsidR="00885D79" w:rsidRPr="00934852" w:rsidRDefault="00885D79" w:rsidP="000D078C">
      <w:pPr>
        <w:rPr>
          <w:b/>
        </w:rPr>
      </w:pPr>
      <w:r w:rsidRPr="00934852">
        <w:rPr>
          <w:b/>
        </w:rPr>
        <w:t>Käyttö- ja hoitosuunnitelma</w:t>
      </w:r>
    </w:p>
    <w:p w14:paraId="13DE017A" w14:textId="50E76934" w:rsidR="000D078C" w:rsidRPr="00934852" w:rsidRDefault="00885D79" w:rsidP="000D078C">
      <w:r w:rsidRPr="00934852">
        <w:t xml:space="preserve">Käyttö- ja hoitosuunnitelma </w:t>
      </w:r>
      <w:r w:rsidR="009D4DE6">
        <w:t>valmistu</w:t>
      </w:r>
      <w:r w:rsidR="00D4702C">
        <w:t>i</w:t>
      </w:r>
      <w:r w:rsidR="009D4DE6">
        <w:t xml:space="preserve"> </w:t>
      </w:r>
      <w:r w:rsidR="00D4702C">
        <w:t>syksyllä</w:t>
      </w:r>
      <w:r w:rsidR="009D4DE6">
        <w:t xml:space="preserve"> 2021</w:t>
      </w:r>
      <w:r w:rsidR="00D4702C">
        <w:t>, ja se hyväksyttiin kalatalousalueen ylimääräisessä kokouksessa Somerolla 23.11.2021</w:t>
      </w:r>
      <w:r w:rsidR="00EF027D">
        <w:t>.</w:t>
      </w:r>
      <w:r w:rsidR="00D4702C">
        <w:t xml:space="preserve"> </w:t>
      </w:r>
      <w:r w:rsidR="004563E9">
        <w:t>Virallisen hyväksymisen tek</w:t>
      </w:r>
      <w:r w:rsidR="00E62894">
        <w:t>i</w:t>
      </w:r>
      <w:r w:rsidR="004563E9">
        <w:t xml:space="preserve"> ELY-keskus </w:t>
      </w:r>
      <w:r w:rsidR="00E62894">
        <w:t xml:space="preserve">lopulta </w:t>
      </w:r>
      <w:r w:rsidR="004563E9">
        <w:t xml:space="preserve">vuoden 2022 </w:t>
      </w:r>
      <w:r w:rsidR="00E62894">
        <w:t>syksyllä</w:t>
      </w:r>
      <w:r w:rsidR="008C3165">
        <w:t>, ja nyt suunnitelmaa on lähdetty toteuttamaan</w:t>
      </w:r>
      <w:r w:rsidR="004563E9">
        <w:t>.</w:t>
      </w:r>
      <w:r w:rsidR="000F4FFB">
        <w:t xml:space="preserve"> </w:t>
      </w:r>
      <w:r w:rsidR="00B54A65">
        <w:t xml:space="preserve">Esimerkiksi </w:t>
      </w:r>
      <w:r w:rsidR="00B76750">
        <w:t>sähkökoekalastukset ja koeravustukset</w:t>
      </w:r>
      <w:r w:rsidR="00B54A65">
        <w:t xml:space="preserve"> </w:t>
      </w:r>
      <w:r w:rsidR="00B76750">
        <w:t>sekä</w:t>
      </w:r>
      <w:r w:rsidR="00B54A65">
        <w:t xml:space="preserve"> omistajakorvausten jako toteutettiin vuonna 202</w:t>
      </w:r>
      <w:r w:rsidR="00BD2E68">
        <w:t>3</w:t>
      </w:r>
      <w:r w:rsidR="00B54A65">
        <w:t xml:space="preserve"> uuden käyttö- ja hoitosuunnitelman mukaisesti.</w:t>
      </w:r>
    </w:p>
    <w:p w14:paraId="1BA1836B" w14:textId="77777777" w:rsidR="00264BF2" w:rsidRDefault="00264BF2" w:rsidP="000D078C">
      <w:pPr>
        <w:rPr>
          <w:b/>
        </w:rPr>
      </w:pPr>
    </w:p>
    <w:p w14:paraId="46EB5221" w14:textId="0F5DC6D5" w:rsidR="00885D79" w:rsidRPr="00934852" w:rsidRDefault="000D078C" w:rsidP="000D078C">
      <w:pPr>
        <w:rPr>
          <w:b/>
        </w:rPr>
      </w:pPr>
      <w:r w:rsidRPr="00934852">
        <w:rPr>
          <w:b/>
        </w:rPr>
        <w:t>Kalastuksenvalvonnan järjestäminen</w:t>
      </w:r>
      <w:r w:rsidR="00885D79" w:rsidRPr="00934852">
        <w:rPr>
          <w:b/>
        </w:rPr>
        <w:t xml:space="preserve"> </w:t>
      </w:r>
    </w:p>
    <w:p w14:paraId="1467BD53" w14:textId="0404CE68" w:rsidR="009D4DE6" w:rsidRDefault="009D4DE6" w:rsidP="00934852">
      <w:r>
        <w:t>Kalatalousalueella on yhteensä 2</w:t>
      </w:r>
      <w:r w:rsidR="00384FFC">
        <w:t>4</w:t>
      </w:r>
      <w:r>
        <w:t xml:space="preserve"> </w:t>
      </w:r>
      <w:r w:rsidRPr="00934852">
        <w:t>kalastuksenvalvoj</w:t>
      </w:r>
      <w:r>
        <w:t xml:space="preserve">aa, jotka toimivat </w:t>
      </w:r>
      <w:r w:rsidR="00221608">
        <w:t xml:space="preserve">vaihtelevasti </w:t>
      </w:r>
      <w:r>
        <w:t>eri puolilla kalatalousaluetta</w:t>
      </w:r>
      <w:r w:rsidRPr="00934852">
        <w:t>.</w:t>
      </w:r>
      <w:r w:rsidRPr="001C5583">
        <w:t xml:space="preserve"> </w:t>
      </w:r>
      <w:r>
        <w:t>K</w:t>
      </w:r>
      <w:r w:rsidRPr="00934852">
        <w:t>alastuksenvalvontakoordinaattori</w:t>
      </w:r>
      <w:r>
        <w:t>na toimi toiminnanjohtaja. Kemiön-Särkisalon kalatalousalueen kanssa on sovittu, että alueiden valtuutetut valvojat voivat toimia toistensa alueella. Tämä helpottaa valvontaa esimerkiksi Kiskonjoen suulla.</w:t>
      </w:r>
    </w:p>
    <w:p w14:paraId="311D9DB9" w14:textId="36BF7239" w:rsidR="001C5583" w:rsidRDefault="001C5583" w:rsidP="00934852">
      <w:r>
        <w:t>Kalatalousalue</w:t>
      </w:r>
      <w:r w:rsidR="004A14B5">
        <w:t xml:space="preserve">ella </w:t>
      </w:r>
      <w:r w:rsidR="000366EC">
        <w:t xml:space="preserve">on </w:t>
      </w:r>
      <w:r>
        <w:t xml:space="preserve">kalastuksenvalvontavene yhdessä Airisto-Velkuan kalatalousalueen kanssa. Vene oli käytössä </w:t>
      </w:r>
      <w:r w:rsidR="00E7236D">
        <w:t xml:space="preserve">tarpeen mukaan </w:t>
      </w:r>
      <w:r>
        <w:t>vuoroviikoin, ja</w:t>
      </w:r>
      <w:r w:rsidR="00756780">
        <w:t xml:space="preserve"> pj</w:t>
      </w:r>
      <w:r>
        <w:t xml:space="preserve"> Markku Ketonen teki sillä kalastuksenvalvontaa merialueella aktiivisesti.</w:t>
      </w:r>
      <w:r w:rsidR="009D4DE6">
        <w:t xml:space="preserve"> Lisäksi valvontaa tehtiin aktiivisesti järvi- ja jokialueilla, ja yhteensä </w:t>
      </w:r>
      <w:r w:rsidR="009D4DE6" w:rsidRPr="00BB3CC8">
        <w:t xml:space="preserve">valvontapäiviä kertyi </w:t>
      </w:r>
      <w:r w:rsidR="00105911">
        <w:t>runsas</w:t>
      </w:r>
      <w:r w:rsidR="0080776D">
        <w:t xml:space="preserve"> 1</w:t>
      </w:r>
      <w:r w:rsidR="000366EC">
        <w:t>0</w:t>
      </w:r>
      <w:r w:rsidR="0080776D">
        <w:t>0</w:t>
      </w:r>
      <w:r w:rsidR="009D4DE6" w:rsidRPr="00BB3CC8">
        <w:t xml:space="preserve"> vuonna 202</w:t>
      </w:r>
      <w:r w:rsidR="001252A0">
        <w:t>3</w:t>
      </w:r>
      <w:r w:rsidR="009D4DE6">
        <w:t>.</w:t>
      </w:r>
      <w:r>
        <w:t xml:space="preserve"> </w:t>
      </w:r>
      <w:r w:rsidR="000366EC">
        <w:t>Kalastuksen</w:t>
      </w:r>
      <w:r>
        <w:t xml:space="preserve">valvojille </w:t>
      </w:r>
      <w:r w:rsidR="00BA7822">
        <w:t>pidettiin</w:t>
      </w:r>
      <w:r w:rsidR="009D4DE6">
        <w:t xml:space="preserve"> </w:t>
      </w:r>
      <w:r>
        <w:t>koulutustilaisuus</w:t>
      </w:r>
      <w:r w:rsidR="00BA7822">
        <w:t xml:space="preserve"> </w:t>
      </w:r>
      <w:r w:rsidR="005C58D4">
        <w:t>vuoden</w:t>
      </w:r>
      <w:r>
        <w:t xml:space="preserve"> 202</w:t>
      </w:r>
      <w:r w:rsidR="00F01A1C">
        <w:t>3</w:t>
      </w:r>
      <w:r w:rsidR="005C58D4">
        <w:t xml:space="preserve"> lopulla</w:t>
      </w:r>
      <w:r w:rsidR="00BA7822">
        <w:t xml:space="preserve">, jossa </w:t>
      </w:r>
      <w:r w:rsidR="00E72ABB">
        <w:t>keskustel</w:t>
      </w:r>
      <w:r w:rsidR="00BA7822">
        <w:t>tiin yhteisistä pelisäännöist</w:t>
      </w:r>
      <w:r w:rsidR="00F01A1C">
        <w:t>ä</w:t>
      </w:r>
      <w:r w:rsidR="00E72ABB">
        <w:t xml:space="preserve"> ja toimintatavoista</w:t>
      </w:r>
      <w:r>
        <w:t>.</w:t>
      </w:r>
    </w:p>
    <w:p w14:paraId="747F815B" w14:textId="59C4D99B" w:rsidR="00BF45AA" w:rsidRDefault="00BF45AA" w:rsidP="00934852">
      <w:r>
        <w:t>Kalastuksenvalvojille hankittiin vuonna 2023 yhtenäinen</w:t>
      </w:r>
      <w:r w:rsidR="00DE0961">
        <w:t xml:space="preserve"> </w:t>
      </w:r>
      <w:r w:rsidR="00E815B8">
        <w:t xml:space="preserve">vedenpitävä </w:t>
      </w:r>
      <w:r w:rsidR="00DE0961">
        <w:t>asu</w:t>
      </w:r>
      <w:r w:rsidR="007519F1">
        <w:t xml:space="preserve"> </w:t>
      </w:r>
      <w:r w:rsidR="00826C36">
        <w:t xml:space="preserve">selkään painettuine </w:t>
      </w:r>
      <w:r w:rsidR="007519F1">
        <w:t>Kalastuksenvalvoja-teksteineen, ja lisäksi</w:t>
      </w:r>
      <w:r w:rsidR="00350B44">
        <w:t xml:space="preserve"> ainaki</w:t>
      </w:r>
      <w:r w:rsidR="00DA385F">
        <w:t>n puheenjohtajalle kalastuksenvalvontatyökalu tabletteineen valvonnan raportointia helpottamaan.</w:t>
      </w:r>
    </w:p>
    <w:p w14:paraId="57F9F180" w14:textId="77777777" w:rsidR="003866D3" w:rsidRDefault="003866D3" w:rsidP="00934852"/>
    <w:p w14:paraId="005481BB" w14:textId="77777777" w:rsidR="00D07458" w:rsidRDefault="00D07458" w:rsidP="00934852"/>
    <w:p w14:paraId="65A9D1B5" w14:textId="77777777" w:rsidR="00D07458" w:rsidRDefault="00D07458" w:rsidP="00934852"/>
    <w:p w14:paraId="0D124F6A" w14:textId="77777777" w:rsidR="00D07458" w:rsidRDefault="00D07458" w:rsidP="00934852"/>
    <w:p w14:paraId="3205FDE7" w14:textId="1C6010D6" w:rsidR="00C9384D" w:rsidRPr="00C9384D" w:rsidRDefault="00C9384D" w:rsidP="00934852">
      <w:pPr>
        <w:rPr>
          <w:b/>
          <w:bCs/>
        </w:rPr>
      </w:pPr>
      <w:r>
        <w:rPr>
          <w:b/>
          <w:bCs/>
        </w:rPr>
        <w:lastRenderedPageBreak/>
        <w:t>Muu toiminta</w:t>
      </w:r>
    </w:p>
    <w:p w14:paraId="6466B599" w14:textId="2EF41053" w:rsidR="00264BF2" w:rsidRDefault="005F2DE3" w:rsidP="000D078C">
      <w:r>
        <w:t>Koskikalastuslupia myytiin Aurajoen Halistenkosken virkistyskalastusalueelle</w:t>
      </w:r>
      <w:r w:rsidR="00871A32">
        <w:t xml:space="preserve"> 400 kpl</w:t>
      </w:r>
      <w:r>
        <w:t xml:space="preserve"> ja Nautelankosken perhokalastusalueelle</w:t>
      </w:r>
      <w:r w:rsidR="00CA385F">
        <w:t xml:space="preserve"> noin </w:t>
      </w:r>
      <w:r w:rsidR="00871A32">
        <w:t>250</w:t>
      </w:r>
      <w:r w:rsidR="00CA385F">
        <w:t xml:space="preserve"> kpl (kausi- ja päiväluvat yhteensä)</w:t>
      </w:r>
      <w:r>
        <w:t xml:space="preserve">, ja Nautelankoskelle istutettiin </w:t>
      </w:r>
      <w:r w:rsidR="00CA385F">
        <w:t>neljä</w:t>
      </w:r>
      <w:r>
        <w:t xml:space="preserve"> ker</w:t>
      </w:r>
      <w:r w:rsidR="00CA385F">
        <w:t>taa</w:t>
      </w:r>
      <w:r>
        <w:t xml:space="preserve"> kirjolohia kalastettavaksi. Perintei</w:t>
      </w:r>
      <w:r w:rsidR="00D22804">
        <w:t>nen</w:t>
      </w:r>
      <w:r>
        <w:t xml:space="preserve"> perhokalastuskisa Nautelankoskella järjestett</w:t>
      </w:r>
      <w:r w:rsidR="00D22804">
        <w:t>iin toukokuussa</w:t>
      </w:r>
      <w:r>
        <w:t>. Myös neuvontaa eri paikkoihin tarvittavista kalastusluvista annettiin vuoden mittaan runsaasti.</w:t>
      </w:r>
    </w:p>
    <w:p w14:paraId="1C0FECA3" w14:textId="40E248CC" w:rsidR="0051425B" w:rsidRDefault="00FD0D5B" w:rsidP="000D078C">
      <w:pPr>
        <w:rPr>
          <w:b/>
        </w:rPr>
      </w:pPr>
      <w:r>
        <w:t>Vaellu</w:t>
      </w:r>
      <w:r w:rsidR="00600802">
        <w:t>ss</w:t>
      </w:r>
      <w:r w:rsidR="0051425B">
        <w:t xml:space="preserve">iikoja istutettiin </w:t>
      </w:r>
      <w:r w:rsidR="00E66689">
        <w:t xml:space="preserve">talousarvion mukaisesti </w:t>
      </w:r>
      <w:r w:rsidR="0051425B">
        <w:t>Paimionjokeen</w:t>
      </w:r>
      <w:r w:rsidR="005D7576">
        <w:t>/-selälle</w:t>
      </w:r>
      <w:r w:rsidR="0051425B">
        <w:t xml:space="preserve"> ja Halikonlahteen </w:t>
      </w:r>
      <w:r w:rsidR="00720370">
        <w:t xml:space="preserve">yhteensä </w:t>
      </w:r>
      <w:r w:rsidR="00E24071">
        <w:t>25</w:t>
      </w:r>
      <w:r w:rsidR="005D7576">
        <w:t> 000 €</w:t>
      </w:r>
      <w:r w:rsidR="000C5D57">
        <w:t xml:space="preserve">: </w:t>
      </w:r>
      <w:proofErr w:type="spellStart"/>
      <w:r w:rsidR="000C5D57">
        <w:t>lla</w:t>
      </w:r>
      <w:proofErr w:type="spellEnd"/>
      <w:r w:rsidR="000C5D57">
        <w:t xml:space="preserve"> </w:t>
      </w:r>
      <w:r w:rsidR="008D7C03">
        <w:t>,</w:t>
      </w:r>
      <w:r w:rsidR="00304BDB">
        <w:t xml:space="preserve"> 37500 kpl Paimionjokeen ja noin 23000 kpl </w:t>
      </w:r>
      <w:r w:rsidR="0029611F">
        <w:t xml:space="preserve">Matildaan, </w:t>
      </w:r>
      <w:r w:rsidR="0051425B">
        <w:t>kala</w:t>
      </w:r>
      <w:r w:rsidR="00A253EF">
        <w:t>talou</w:t>
      </w:r>
      <w:r w:rsidR="005D7576">
        <w:t>s</w:t>
      </w:r>
      <w:r w:rsidR="0051425B">
        <w:t xml:space="preserve">alueen varoilla. </w:t>
      </w:r>
      <w:r w:rsidR="00600802">
        <w:t>Siiat olivat pituudeltaan 115 mm ja pain</w:t>
      </w:r>
      <w:r w:rsidR="00D620CE">
        <w:t>oivat noin 9 grammaa.</w:t>
      </w:r>
    </w:p>
    <w:p w14:paraId="792CD091" w14:textId="77777777" w:rsidR="00A4225F" w:rsidRDefault="00A4225F" w:rsidP="000D078C">
      <w:pPr>
        <w:rPr>
          <w:b/>
        </w:rPr>
      </w:pPr>
    </w:p>
    <w:p w14:paraId="2AE510C7" w14:textId="1E3B4F87" w:rsidR="000D078C" w:rsidRPr="00934852" w:rsidRDefault="000D078C" w:rsidP="000D078C">
      <w:pPr>
        <w:rPr>
          <w:b/>
        </w:rPr>
      </w:pPr>
      <w:r w:rsidRPr="00934852">
        <w:rPr>
          <w:b/>
        </w:rPr>
        <w:t>Viehekalastuksesta kertyneiden korvausvarojen jako vesialueen omistajille</w:t>
      </w:r>
    </w:p>
    <w:p w14:paraId="30C1758A" w14:textId="3FE46552" w:rsidR="000D078C" w:rsidRDefault="000D078C" w:rsidP="00934852">
      <w:r w:rsidRPr="00934852">
        <w:t xml:space="preserve">Kalastuslain </w:t>
      </w:r>
      <w:r w:rsidR="00934852" w:rsidRPr="00934852">
        <w:t>(379/2015)</w:t>
      </w:r>
      <w:r w:rsidRPr="00934852">
        <w:t xml:space="preserve"> mukaan käyttö- ja hoitosuunnitelman on sisällettävä ehdotus kalastonhoitomaksuina kerättävien varojen omistajakorvauksiin käytettävän osuuden jakamiseksi</w:t>
      </w:r>
      <w:r w:rsidR="00934852" w:rsidRPr="00934852">
        <w:t>. K</w:t>
      </w:r>
      <w:r w:rsidR="00264BF2">
        <w:t xml:space="preserve">okouksessa päätettiin, että jako tehdään </w:t>
      </w:r>
      <w:r w:rsidR="00E878C2">
        <w:t>käyttö- ja hoitosuunnitelmassa</w:t>
      </w:r>
      <w:r w:rsidR="008632EF">
        <w:t xml:space="preserve"> olevan esityksen mukaan</w:t>
      </w:r>
      <w:r w:rsidR="00934852" w:rsidRPr="00934852">
        <w:t>. Jos vesialueen omistajalle jaossa tuleva määrä olisi enintään 50 euroa, varoja ei jaeta omistajalle, vaan ne jäävät asianomaiselle kalatalousalueelle käytettäväksi kalakantojen hoitoon.</w:t>
      </w:r>
    </w:p>
    <w:p w14:paraId="0B52D350" w14:textId="2EDE33EA" w:rsidR="003866D3" w:rsidRDefault="00264BF2" w:rsidP="00934852">
      <w:r>
        <w:t>V</w:t>
      </w:r>
      <w:r w:rsidR="00014714">
        <w:t>uonna 202</w:t>
      </w:r>
      <w:r w:rsidR="000140C0">
        <w:t>3</w:t>
      </w:r>
      <w:r w:rsidR="00014714">
        <w:t xml:space="preserve"> maksettiin vedenomistajille v</w:t>
      </w:r>
      <w:r>
        <w:t>uodelta 20</w:t>
      </w:r>
      <w:r w:rsidR="00E23DE2">
        <w:t>2</w:t>
      </w:r>
      <w:r w:rsidR="000140C0">
        <w:t>2</w:t>
      </w:r>
      <w:r w:rsidR="00E23DE2">
        <w:t xml:space="preserve"> </w:t>
      </w:r>
      <w:r>
        <w:t>tuloutet</w:t>
      </w:r>
      <w:r w:rsidR="00014714">
        <w:t>ut</w:t>
      </w:r>
      <w:r>
        <w:t xml:space="preserve"> korvauks</w:t>
      </w:r>
      <w:r w:rsidR="00014714">
        <w:t>et</w:t>
      </w:r>
      <w:r>
        <w:t>.</w:t>
      </w:r>
    </w:p>
    <w:p w14:paraId="5E721E8E" w14:textId="77777777" w:rsidR="003866D3" w:rsidRDefault="003866D3" w:rsidP="00934852"/>
    <w:p w14:paraId="14F98FF2" w14:textId="0F9164F5" w:rsidR="003866D3" w:rsidRDefault="003866D3" w:rsidP="00934852">
      <w:pPr>
        <w:rPr>
          <w:b/>
          <w:bCs/>
        </w:rPr>
      </w:pPr>
      <w:r>
        <w:rPr>
          <w:b/>
          <w:bCs/>
        </w:rPr>
        <w:t>Hankkeet</w:t>
      </w:r>
    </w:p>
    <w:p w14:paraId="014B717C" w14:textId="165548B4" w:rsidR="00E64616" w:rsidRDefault="007625BD" w:rsidP="00012665">
      <w:r>
        <w:t xml:space="preserve">Kalatalousalue haki ja sai ELY: </w:t>
      </w:r>
      <w:proofErr w:type="spellStart"/>
      <w:r>
        <w:t>stä</w:t>
      </w:r>
      <w:proofErr w:type="spellEnd"/>
      <w:r>
        <w:t xml:space="preserve"> kalatalouden edistämismäärärahoja</w:t>
      </w:r>
      <w:r w:rsidR="004E36F6">
        <w:t xml:space="preserve"> </w:t>
      </w:r>
      <w:r w:rsidR="00BC19B0">
        <w:t>pääasiassa</w:t>
      </w:r>
      <w:r w:rsidR="00022DB9">
        <w:t xml:space="preserve"> Mynämäen virtavesien sähkökoekalastuksiin ja koeravustuksiin</w:t>
      </w:r>
      <w:r w:rsidR="00817DF3">
        <w:t>.</w:t>
      </w:r>
      <w:r w:rsidR="00872BA4">
        <w:t xml:space="preserve"> Runsaat virtaamat syksyllä haittasivat</w:t>
      </w:r>
      <w:r w:rsidR="0089301D">
        <w:t xml:space="preserve"> tutkimuksia, mutta </w:t>
      </w:r>
      <w:proofErr w:type="spellStart"/>
      <w:r w:rsidR="00F402FC">
        <w:t>Mynä</w:t>
      </w:r>
      <w:proofErr w:type="spellEnd"/>
      <w:r w:rsidR="00F402FC">
        <w:t xml:space="preserve">- ja Laajoen koekalastukset ja -ravustukset saatiin </w:t>
      </w:r>
      <w:r w:rsidR="003A5D30">
        <w:t xml:space="preserve">pääosin </w:t>
      </w:r>
      <w:r w:rsidR="00F402FC">
        <w:t>tehtyä</w:t>
      </w:r>
      <w:r w:rsidR="00C8259A">
        <w:t xml:space="preserve"> ja raportoitua</w:t>
      </w:r>
      <w:r w:rsidR="00F402FC">
        <w:t xml:space="preserve">. </w:t>
      </w:r>
      <w:r w:rsidR="000A7BF9">
        <w:t xml:space="preserve">Hirvijoen </w:t>
      </w:r>
      <w:r w:rsidR="00715651">
        <w:t xml:space="preserve">ym. </w:t>
      </w:r>
      <w:r w:rsidR="000A7BF9">
        <w:t>selvityks</w:t>
      </w:r>
      <w:r w:rsidR="00715651">
        <w:t>iin pitää hakea uutta avustusta.</w:t>
      </w:r>
    </w:p>
    <w:p w14:paraId="38742D55" w14:textId="758B4240" w:rsidR="00A73A98" w:rsidRPr="00776C43" w:rsidRDefault="00E64616" w:rsidP="00012665">
      <w:r>
        <w:t>E</w:t>
      </w:r>
      <w:r w:rsidR="002A774C">
        <w:t>LY-keskukselta saatiin</w:t>
      </w:r>
      <w:r w:rsidR="006831AA">
        <w:t xml:space="preserve"> määräraha </w:t>
      </w:r>
      <w:r w:rsidR="00055E0E">
        <w:t>myös</w:t>
      </w:r>
      <w:r w:rsidR="006831AA">
        <w:t xml:space="preserve"> </w:t>
      </w:r>
      <w:proofErr w:type="spellStart"/>
      <w:r w:rsidR="00A55700">
        <w:t>Hitolanjoen</w:t>
      </w:r>
      <w:proofErr w:type="spellEnd"/>
      <w:r w:rsidR="00A55700">
        <w:t xml:space="preserve"> alueen</w:t>
      </w:r>
      <w:r w:rsidR="006831AA">
        <w:t xml:space="preserve"> kunnostamiseen, ja se saatiin</w:t>
      </w:r>
      <w:r w:rsidR="00055E0E">
        <w:t xml:space="preserve"> </w:t>
      </w:r>
      <w:r w:rsidR="006831AA">
        <w:t>käytettyä vuoden aikana loppuun</w:t>
      </w:r>
      <w:r w:rsidR="00486FB3">
        <w:t>.</w:t>
      </w:r>
      <w:r w:rsidR="00776C43" w:rsidRPr="00776C43">
        <w:rPr>
          <w:rFonts w:eastAsia="Times New Roman"/>
          <w:color w:val="000000"/>
          <w:sz w:val="24"/>
          <w:szCs w:val="24"/>
        </w:rPr>
        <w:t xml:space="preserve"> </w:t>
      </w:r>
      <w:r w:rsidR="00086239">
        <w:rPr>
          <w:rFonts w:eastAsia="Times New Roman"/>
          <w:color w:val="000000"/>
        </w:rPr>
        <w:t>Avustuksella</w:t>
      </w:r>
      <w:r w:rsidR="00673826">
        <w:rPr>
          <w:rFonts w:eastAsia="Times New Roman"/>
          <w:color w:val="000000"/>
        </w:rPr>
        <w:t xml:space="preserve"> </w:t>
      </w:r>
      <w:r w:rsidR="00B54EB0">
        <w:rPr>
          <w:rFonts w:eastAsia="Times New Roman"/>
          <w:color w:val="000000"/>
        </w:rPr>
        <w:t>kunn</w:t>
      </w:r>
      <w:r w:rsidR="00F30656">
        <w:rPr>
          <w:rFonts w:eastAsia="Times New Roman"/>
          <w:color w:val="000000"/>
        </w:rPr>
        <w:t>o</w:t>
      </w:r>
      <w:r w:rsidR="00C76C6D">
        <w:rPr>
          <w:rFonts w:eastAsia="Times New Roman"/>
          <w:color w:val="000000"/>
        </w:rPr>
        <w:t xml:space="preserve">stettiin </w:t>
      </w:r>
      <w:proofErr w:type="spellStart"/>
      <w:r w:rsidR="00EE6A4F">
        <w:rPr>
          <w:rFonts w:eastAsia="Times New Roman"/>
          <w:color w:val="000000"/>
        </w:rPr>
        <w:t>H</w:t>
      </w:r>
      <w:r w:rsidR="00226409">
        <w:rPr>
          <w:rFonts w:eastAsia="Times New Roman"/>
          <w:color w:val="000000"/>
        </w:rPr>
        <w:t>itolan</w:t>
      </w:r>
      <w:r w:rsidR="00EE6A4F">
        <w:rPr>
          <w:rFonts w:eastAsia="Times New Roman"/>
          <w:color w:val="000000"/>
        </w:rPr>
        <w:t>joen</w:t>
      </w:r>
      <w:proofErr w:type="spellEnd"/>
      <w:r w:rsidR="00EE6A4F">
        <w:rPr>
          <w:rFonts w:eastAsia="Times New Roman"/>
          <w:color w:val="000000"/>
        </w:rPr>
        <w:t xml:space="preserve"> </w:t>
      </w:r>
      <w:r w:rsidR="00C76C6D">
        <w:rPr>
          <w:rFonts w:eastAsia="Times New Roman"/>
          <w:color w:val="000000"/>
        </w:rPr>
        <w:t>Satakosken</w:t>
      </w:r>
      <w:r w:rsidR="00226409">
        <w:rPr>
          <w:rFonts w:eastAsia="Times New Roman"/>
          <w:color w:val="000000"/>
        </w:rPr>
        <w:t xml:space="preserve"> aluetta</w:t>
      </w:r>
      <w:r w:rsidR="00E44427">
        <w:rPr>
          <w:rFonts w:eastAsia="Times New Roman"/>
          <w:color w:val="000000"/>
        </w:rPr>
        <w:t xml:space="preserve"> yhteistyössä Virtavesien Hoitoyhdistyksen</w:t>
      </w:r>
      <w:r w:rsidR="00DC16A2">
        <w:rPr>
          <w:rFonts w:eastAsia="Times New Roman"/>
          <w:color w:val="000000"/>
        </w:rPr>
        <w:t xml:space="preserve"> (</w:t>
      </w:r>
      <w:proofErr w:type="spellStart"/>
      <w:r w:rsidR="00DC16A2">
        <w:rPr>
          <w:rFonts w:eastAsia="Times New Roman"/>
          <w:color w:val="000000"/>
        </w:rPr>
        <w:t>Virho</w:t>
      </w:r>
      <w:proofErr w:type="spellEnd"/>
      <w:r w:rsidR="00DC16A2">
        <w:rPr>
          <w:rFonts w:eastAsia="Times New Roman"/>
          <w:color w:val="000000"/>
        </w:rPr>
        <w:t>)</w:t>
      </w:r>
      <w:r w:rsidR="00E44427">
        <w:rPr>
          <w:rFonts w:eastAsia="Times New Roman"/>
          <w:color w:val="000000"/>
        </w:rPr>
        <w:t xml:space="preserve"> kanssa</w:t>
      </w:r>
      <w:r w:rsidR="00776C43" w:rsidRPr="00776C43">
        <w:rPr>
          <w:rFonts w:eastAsia="Times New Roman"/>
          <w:color w:val="000000"/>
        </w:rPr>
        <w:t>. Uomaa kunnostettiin</w:t>
      </w:r>
      <w:r w:rsidR="00C76C6D">
        <w:rPr>
          <w:rFonts w:eastAsia="Times New Roman"/>
          <w:color w:val="000000"/>
        </w:rPr>
        <w:t xml:space="preserve"> </w:t>
      </w:r>
      <w:r w:rsidR="006F1D08">
        <w:rPr>
          <w:rFonts w:eastAsia="Times New Roman"/>
          <w:color w:val="000000"/>
        </w:rPr>
        <w:t xml:space="preserve">noin </w:t>
      </w:r>
      <w:r w:rsidR="00C850E7">
        <w:rPr>
          <w:rFonts w:eastAsia="Times New Roman"/>
          <w:color w:val="000000"/>
        </w:rPr>
        <w:t>9</w:t>
      </w:r>
      <w:r w:rsidR="00776C43" w:rsidRPr="00776C43">
        <w:rPr>
          <w:rFonts w:eastAsia="Times New Roman"/>
          <w:color w:val="000000"/>
        </w:rPr>
        <w:t xml:space="preserve"> kuution </w:t>
      </w:r>
      <w:r w:rsidR="00CD532E">
        <w:rPr>
          <w:rFonts w:eastAsia="Times New Roman"/>
          <w:color w:val="000000"/>
        </w:rPr>
        <w:t xml:space="preserve">sora- ja 3 kuution </w:t>
      </w:r>
      <w:r w:rsidR="00776C43" w:rsidRPr="00776C43">
        <w:rPr>
          <w:rFonts w:eastAsia="Times New Roman"/>
          <w:color w:val="000000"/>
        </w:rPr>
        <w:t>kivimäärällä</w:t>
      </w:r>
      <w:r w:rsidR="00A27DDF">
        <w:rPr>
          <w:rFonts w:eastAsia="Times New Roman"/>
          <w:color w:val="000000"/>
        </w:rPr>
        <w:t xml:space="preserve">, jolla saatiin uutta </w:t>
      </w:r>
      <w:proofErr w:type="spellStart"/>
      <w:r w:rsidR="00BF250F">
        <w:rPr>
          <w:rFonts w:eastAsia="Times New Roman"/>
          <w:color w:val="000000"/>
        </w:rPr>
        <w:t>soraikkoa</w:t>
      </w:r>
      <w:proofErr w:type="spellEnd"/>
      <w:r w:rsidR="00BF250F">
        <w:rPr>
          <w:rFonts w:eastAsia="Times New Roman"/>
          <w:color w:val="000000"/>
        </w:rPr>
        <w:t xml:space="preserve"> 36 neliötä ja kivikkoa 9 neliötä</w:t>
      </w:r>
      <w:r w:rsidR="00776C43" w:rsidRPr="00776C43">
        <w:rPr>
          <w:rFonts w:eastAsia="Times New Roman"/>
          <w:color w:val="000000"/>
        </w:rPr>
        <w:t>. Kunnostustyöt myös raportoitiin.</w:t>
      </w:r>
    </w:p>
    <w:p w14:paraId="010EA819" w14:textId="77777777" w:rsidR="003866D3" w:rsidRPr="003866D3" w:rsidRDefault="003866D3" w:rsidP="00934852"/>
    <w:p w14:paraId="08C70168" w14:textId="77777777" w:rsidR="0056424B" w:rsidRPr="0056424B" w:rsidRDefault="0056424B" w:rsidP="0056424B">
      <w:pPr>
        <w:spacing w:after="0" w:line="240" w:lineRule="auto"/>
        <w:rPr>
          <w:b/>
        </w:rPr>
      </w:pPr>
      <w:r w:rsidRPr="0056424B">
        <w:rPr>
          <w:b/>
        </w:rPr>
        <w:t>Tiedotus</w:t>
      </w:r>
    </w:p>
    <w:p w14:paraId="558DB731" w14:textId="69703AC4" w:rsidR="0056424B" w:rsidRDefault="00ED396C" w:rsidP="0056424B">
      <w:pPr>
        <w:spacing w:before="240" w:after="0" w:line="240" w:lineRule="auto"/>
      </w:pPr>
      <w:r>
        <w:t>Kalatalousalueell</w:t>
      </w:r>
      <w:r w:rsidR="00CA385F">
        <w:t>a</w:t>
      </w:r>
      <w:r>
        <w:t xml:space="preserve"> </w:t>
      </w:r>
      <w:r w:rsidR="00CA385F">
        <w:t>on</w:t>
      </w:r>
      <w:r>
        <w:t xml:space="preserve"> nettisivut </w:t>
      </w:r>
      <w:r w:rsidR="009E375F">
        <w:t xml:space="preserve">virallista </w:t>
      </w:r>
      <w:r w:rsidR="00CA385F">
        <w:t xml:space="preserve">tiedottamista varten Länsi-Suomen </w:t>
      </w:r>
      <w:r>
        <w:t>kalatalouskeskuksen nettisivujen all</w:t>
      </w:r>
      <w:r w:rsidR="00CA385F">
        <w:t>a</w:t>
      </w:r>
      <w:r>
        <w:t xml:space="preserve"> osoittees</w:t>
      </w:r>
      <w:r w:rsidR="00CA385F">
        <w:t>sa</w:t>
      </w:r>
      <w:r>
        <w:t xml:space="preserve"> </w:t>
      </w:r>
      <w:hyperlink r:id="rId7" w:history="1">
        <w:r w:rsidR="009E375F" w:rsidRPr="00F84D6C">
          <w:rPr>
            <w:rStyle w:val="Hyperlinkki"/>
          </w:rPr>
          <w:t>www.kalatalouskeskus.fi/lounais-suomen-kalatalousalue</w:t>
        </w:r>
      </w:hyperlink>
      <w:r>
        <w:t>.</w:t>
      </w:r>
      <w:r w:rsidR="009E375F">
        <w:t xml:space="preserve"> Pääosa kalastuslupiin, kalapaikkoihin, kalavesien hoitoon ym. liittyvästä tiedotuksesta hoidettiin kuitenkin sähköpostilla, puhelimella ja maastossa kasvokkain.</w:t>
      </w:r>
    </w:p>
    <w:p w14:paraId="38B9A66C" w14:textId="77777777" w:rsidR="0056424B" w:rsidRPr="00934852" w:rsidRDefault="0056424B" w:rsidP="00934852"/>
    <w:sectPr w:rsidR="0056424B" w:rsidRPr="009348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6B"/>
    <w:rsid w:val="00007346"/>
    <w:rsid w:val="000123B9"/>
    <w:rsid w:val="00012665"/>
    <w:rsid w:val="000140C0"/>
    <w:rsid w:val="00014714"/>
    <w:rsid w:val="00022DB9"/>
    <w:rsid w:val="000366EC"/>
    <w:rsid w:val="00053DEC"/>
    <w:rsid w:val="00055E0E"/>
    <w:rsid w:val="00055F24"/>
    <w:rsid w:val="00086239"/>
    <w:rsid w:val="00090645"/>
    <w:rsid w:val="000A7BF9"/>
    <w:rsid w:val="000C336F"/>
    <w:rsid w:val="000C5D57"/>
    <w:rsid w:val="000D078C"/>
    <w:rsid w:val="000F4FFB"/>
    <w:rsid w:val="00105911"/>
    <w:rsid w:val="001252A0"/>
    <w:rsid w:val="001601D7"/>
    <w:rsid w:val="0017192B"/>
    <w:rsid w:val="00195B2A"/>
    <w:rsid w:val="001A58BB"/>
    <w:rsid w:val="001C10EF"/>
    <w:rsid w:val="001C5583"/>
    <w:rsid w:val="001C6103"/>
    <w:rsid w:val="001F1EAB"/>
    <w:rsid w:val="00204B80"/>
    <w:rsid w:val="00211B4D"/>
    <w:rsid w:val="00221608"/>
    <w:rsid w:val="00226409"/>
    <w:rsid w:val="00264BF2"/>
    <w:rsid w:val="00292AE3"/>
    <w:rsid w:val="0029611F"/>
    <w:rsid w:val="002A774C"/>
    <w:rsid w:val="002B4CB0"/>
    <w:rsid w:val="00304BDB"/>
    <w:rsid w:val="00313A8C"/>
    <w:rsid w:val="003419BF"/>
    <w:rsid w:val="003442B2"/>
    <w:rsid w:val="00350B44"/>
    <w:rsid w:val="00355918"/>
    <w:rsid w:val="0038210B"/>
    <w:rsid w:val="00384FFC"/>
    <w:rsid w:val="00385EDB"/>
    <w:rsid w:val="003866D3"/>
    <w:rsid w:val="00394C39"/>
    <w:rsid w:val="003A5D30"/>
    <w:rsid w:val="003E18B8"/>
    <w:rsid w:val="003F4439"/>
    <w:rsid w:val="004129D4"/>
    <w:rsid w:val="00417452"/>
    <w:rsid w:val="004178ED"/>
    <w:rsid w:val="004563E9"/>
    <w:rsid w:val="00486FB3"/>
    <w:rsid w:val="00496B24"/>
    <w:rsid w:val="00497E39"/>
    <w:rsid w:val="004A14B5"/>
    <w:rsid w:val="004B4CE4"/>
    <w:rsid w:val="004C2DEC"/>
    <w:rsid w:val="004D7878"/>
    <w:rsid w:val="004E36F6"/>
    <w:rsid w:val="004E5CA3"/>
    <w:rsid w:val="004F6F87"/>
    <w:rsid w:val="0051277B"/>
    <w:rsid w:val="0051425B"/>
    <w:rsid w:val="0054266B"/>
    <w:rsid w:val="0056424B"/>
    <w:rsid w:val="005C58D4"/>
    <w:rsid w:val="005D7576"/>
    <w:rsid w:val="005F2DE3"/>
    <w:rsid w:val="005F72D7"/>
    <w:rsid w:val="00600802"/>
    <w:rsid w:val="006265AD"/>
    <w:rsid w:val="00641F80"/>
    <w:rsid w:val="00673826"/>
    <w:rsid w:val="006831AA"/>
    <w:rsid w:val="006852EC"/>
    <w:rsid w:val="00697EC3"/>
    <w:rsid w:val="006F0214"/>
    <w:rsid w:val="006F1D08"/>
    <w:rsid w:val="00715651"/>
    <w:rsid w:val="00720370"/>
    <w:rsid w:val="00726462"/>
    <w:rsid w:val="00737B1D"/>
    <w:rsid w:val="007519F1"/>
    <w:rsid w:val="00756780"/>
    <w:rsid w:val="007625BD"/>
    <w:rsid w:val="0076450A"/>
    <w:rsid w:val="00776C43"/>
    <w:rsid w:val="0078791F"/>
    <w:rsid w:val="00793B26"/>
    <w:rsid w:val="007B0E9B"/>
    <w:rsid w:val="007F1413"/>
    <w:rsid w:val="0080776D"/>
    <w:rsid w:val="008154DB"/>
    <w:rsid w:val="00817DF3"/>
    <w:rsid w:val="00817EEC"/>
    <w:rsid w:val="00817F53"/>
    <w:rsid w:val="008204FC"/>
    <w:rsid w:val="00826C36"/>
    <w:rsid w:val="0083620D"/>
    <w:rsid w:val="00857F06"/>
    <w:rsid w:val="008632EF"/>
    <w:rsid w:val="00871A32"/>
    <w:rsid w:val="00872BA4"/>
    <w:rsid w:val="00885D79"/>
    <w:rsid w:val="0089301D"/>
    <w:rsid w:val="008C0CB2"/>
    <w:rsid w:val="008C3165"/>
    <w:rsid w:val="008D6275"/>
    <w:rsid w:val="008D7C03"/>
    <w:rsid w:val="008F050C"/>
    <w:rsid w:val="00914361"/>
    <w:rsid w:val="00934852"/>
    <w:rsid w:val="00965BBF"/>
    <w:rsid w:val="0098098B"/>
    <w:rsid w:val="00981781"/>
    <w:rsid w:val="00990D81"/>
    <w:rsid w:val="009C28E9"/>
    <w:rsid w:val="009D4DE6"/>
    <w:rsid w:val="009D7397"/>
    <w:rsid w:val="009E375F"/>
    <w:rsid w:val="00A253EF"/>
    <w:rsid w:val="00A27DDF"/>
    <w:rsid w:val="00A313D4"/>
    <w:rsid w:val="00A4225F"/>
    <w:rsid w:val="00A55700"/>
    <w:rsid w:val="00A66EAC"/>
    <w:rsid w:val="00A73A98"/>
    <w:rsid w:val="00AF305E"/>
    <w:rsid w:val="00AF5278"/>
    <w:rsid w:val="00B03EC8"/>
    <w:rsid w:val="00B1629F"/>
    <w:rsid w:val="00B27DFE"/>
    <w:rsid w:val="00B445B2"/>
    <w:rsid w:val="00B54A65"/>
    <w:rsid w:val="00B54EB0"/>
    <w:rsid w:val="00B7534A"/>
    <w:rsid w:val="00B76750"/>
    <w:rsid w:val="00BA7822"/>
    <w:rsid w:val="00BB3CC8"/>
    <w:rsid w:val="00BB4388"/>
    <w:rsid w:val="00BC19B0"/>
    <w:rsid w:val="00BD2E68"/>
    <w:rsid w:val="00BE4CF2"/>
    <w:rsid w:val="00BF250F"/>
    <w:rsid w:val="00BF45AA"/>
    <w:rsid w:val="00C02484"/>
    <w:rsid w:val="00C3129D"/>
    <w:rsid w:val="00C471EA"/>
    <w:rsid w:val="00C72A52"/>
    <w:rsid w:val="00C76C6D"/>
    <w:rsid w:val="00C8259A"/>
    <w:rsid w:val="00C850E7"/>
    <w:rsid w:val="00C9384D"/>
    <w:rsid w:val="00C953E9"/>
    <w:rsid w:val="00CA385F"/>
    <w:rsid w:val="00CD2E1E"/>
    <w:rsid w:val="00CD532E"/>
    <w:rsid w:val="00CD77A4"/>
    <w:rsid w:val="00D07458"/>
    <w:rsid w:val="00D1398F"/>
    <w:rsid w:val="00D22804"/>
    <w:rsid w:val="00D46BA0"/>
    <w:rsid w:val="00D4702C"/>
    <w:rsid w:val="00D620CE"/>
    <w:rsid w:val="00D809F9"/>
    <w:rsid w:val="00D9006B"/>
    <w:rsid w:val="00DA19B9"/>
    <w:rsid w:val="00DA385F"/>
    <w:rsid w:val="00DA46B3"/>
    <w:rsid w:val="00DA7A42"/>
    <w:rsid w:val="00DC16A2"/>
    <w:rsid w:val="00DE0961"/>
    <w:rsid w:val="00E23DE2"/>
    <w:rsid w:val="00E24071"/>
    <w:rsid w:val="00E44427"/>
    <w:rsid w:val="00E50D27"/>
    <w:rsid w:val="00E62894"/>
    <w:rsid w:val="00E64616"/>
    <w:rsid w:val="00E66689"/>
    <w:rsid w:val="00E7236D"/>
    <w:rsid w:val="00E72ABB"/>
    <w:rsid w:val="00E815B8"/>
    <w:rsid w:val="00E878C2"/>
    <w:rsid w:val="00E974DF"/>
    <w:rsid w:val="00EC0169"/>
    <w:rsid w:val="00ED0704"/>
    <w:rsid w:val="00ED396C"/>
    <w:rsid w:val="00ED6694"/>
    <w:rsid w:val="00EE2061"/>
    <w:rsid w:val="00EE6A4F"/>
    <w:rsid w:val="00EF027D"/>
    <w:rsid w:val="00F01A1C"/>
    <w:rsid w:val="00F30656"/>
    <w:rsid w:val="00F328D9"/>
    <w:rsid w:val="00F402FC"/>
    <w:rsid w:val="00F61AB0"/>
    <w:rsid w:val="00F84BF0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8B7"/>
  <w15:chartTrackingRefBased/>
  <w15:docId w15:val="{C8BF0086-B237-4006-B607-3397BF11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y">
    <w:name w:val="py"/>
    <w:basedOn w:val="Normaali"/>
    <w:rsid w:val="0054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9E375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kalatalouskeskus.fi/lounais-suomen-kalatalousal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86E13B5BB0B2F4C95506D30F52E8B26" ma:contentTypeVersion="6" ma:contentTypeDescription="Luo uusi asiakirja." ma:contentTypeScope="" ma:versionID="58e4f49965891d469514984b2f684dd4">
  <xsd:schema xmlns:xsd="http://www.w3.org/2001/XMLSchema" xmlns:xs="http://www.w3.org/2001/XMLSchema" xmlns:p="http://schemas.microsoft.com/office/2006/metadata/properties" xmlns:ns2="1afa3c45-0636-47d7-8b48-e982a677c9f9" xmlns:ns3="5a8f5fcc-0a00-48d8-b832-39e59b816301" targetNamespace="http://schemas.microsoft.com/office/2006/metadata/properties" ma:root="true" ma:fieldsID="0f46f932941c2bb29aec119b431d5c55" ns2:_="" ns3:_="">
    <xsd:import namespace="1afa3c45-0636-47d7-8b48-e982a677c9f9"/>
    <xsd:import namespace="5a8f5fcc-0a00-48d8-b832-39e59b816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3c45-0636-47d7-8b48-e982a677c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5fcc-0a00-48d8-b832-39e59b816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C33B9-1396-42C8-92D2-F52A26F8C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C1144-EFC1-4DA8-8805-522F8764A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9336F-CE39-4BED-AE5C-ADC8D49E2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3c45-0636-47d7-8b48-e982a677c9f9"/>
    <ds:schemaRef ds:uri="5a8f5fcc-0a00-48d8-b832-39e59b816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555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L-S Kalatalouskeskus</dc:creator>
  <cp:keywords/>
  <dc:description/>
  <cp:lastModifiedBy>Johanna Piipanoja</cp:lastModifiedBy>
  <cp:revision>69</cp:revision>
  <dcterms:created xsi:type="dcterms:W3CDTF">2024-01-02T14:37:00Z</dcterms:created>
  <dcterms:modified xsi:type="dcterms:W3CDTF">2024-04-03T09:34:00Z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0x010100D86E13B5BB0B2F4C95506D30F52E8B26</vt:lpwstr>
  </property>
</Properties>
</file>